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EF5" w:rsidRPr="003B67BD" w:rsidRDefault="003B67BD" w:rsidP="004E4EF5">
      <w:pPr>
        <w:spacing w:line="276" w:lineRule="auto"/>
        <w:rPr>
          <w:rFonts w:eastAsia="Calibri" w:cs="Times New Roman"/>
          <w:b/>
          <w:sz w:val="32"/>
          <w:szCs w:val="32"/>
          <w:lang w:val="uk-UA"/>
        </w:rPr>
      </w:pPr>
      <w:r>
        <w:rPr>
          <w:rFonts w:eastAsia="Times New Roman" w:cs="Times New Roman"/>
          <w:b/>
          <w:color w:val="000000"/>
          <w:sz w:val="32"/>
          <w:szCs w:val="32"/>
          <w:lang w:val="uk-UA"/>
        </w:rPr>
        <w:t xml:space="preserve">         </w:t>
      </w:r>
      <w:r w:rsidRPr="003B67BD">
        <w:rPr>
          <w:rFonts w:eastAsia="Times New Roman" w:cs="Times New Roman"/>
          <w:b/>
          <w:color w:val="000000"/>
          <w:sz w:val="32"/>
          <w:szCs w:val="32"/>
          <w:lang w:val="uk-UA"/>
        </w:rPr>
        <w:t>Новорічні композиції та українські сувеніри</w:t>
      </w:r>
    </w:p>
    <w:p w:rsidR="004E4EF5" w:rsidRPr="004E4EF5" w:rsidRDefault="004E4EF5" w:rsidP="004E4EF5">
      <w:pPr>
        <w:rPr>
          <w:rFonts w:eastAsia="Times New Roman" w:cs="Times New Roman"/>
          <w:b/>
          <w:sz w:val="28"/>
          <w:szCs w:val="28"/>
          <w:lang w:val="uk-UA"/>
        </w:rPr>
      </w:pPr>
    </w:p>
    <w:p w:rsidR="003B67BD" w:rsidRDefault="004E4EF5" w:rsidP="003B67BD">
      <w:pPr>
        <w:widowControl w:val="0"/>
        <w:snapToGrid w:val="0"/>
        <w:rPr>
          <w:rFonts w:eastAsia="Times New Roman" w:cs="Times New Roman"/>
          <w:b/>
          <w:sz w:val="28"/>
          <w:szCs w:val="28"/>
          <w:lang w:val="uk-UA"/>
        </w:rPr>
      </w:pPr>
      <w:r w:rsidRPr="004E4EF5">
        <w:rPr>
          <w:rFonts w:eastAsia="Times New Roman" w:cs="Times New Roman"/>
          <w:b/>
          <w:sz w:val="28"/>
          <w:szCs w:val="28"/>
          <w:lang w:val="uk-UA"/>
        </w:rPr>
        <w:t xml:space="preserve"> 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 xml:space="preserve">З 13 листопада  по  07 грудня 2020 року </w:t>
      </w:r>
      <w:r w:rsidR="007151F9">
        <w:rPr>
          <w:rFonts w:eastAsia="Times New Roman" w:cs="Times New Roman"/>
          <w:b/>
          <w:sz w:val="28"/>
          <w:szCs w:val="28"/>
          <w:lang w:val="uk-UA"/>
        </w:rPr>
        <w:t xml:space="preserve"> проведен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 xml:space="preserve">о </w:t>
      </w:r>
      <w:r w:rsidR="007151F9">
        <w:rPr>
          <w:rFonts w:eastAsia="Times New Roman" w:cs="Times New Roman"/>
          <w:b/>
          <w:sz w:val="28"/>
          <w:szCs w:val="28"/>
          <w:lang w:val="uk-UA"/>
        </w:rPr>
        <w:t xml:space="preserve"> шкільн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 xml:space="preserve">ий </w:t>
      </w:r>
      <w:r w:rsidR="007151F9">
        <w:rPr>
          <w:rFonts w:eastAsia="Times New Roman" w:cs="Times New Roman"/>
          <w:b/>
          <w:sz w:val="28"/>
          <w:szCs w:val="28"/>
          <w:lang w:val="uk-UA"/>
        </w:rPr>
        <w:t xml:space="preserve"> етап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 xml:space="preserve"> </w:t>
      </w:r>
      <w:r w:rsidR="007151F9">
        <w:rPr>
          <w:rFonts w:eastAsia="Times New Roman" w:cs="Times New Roman"/>
          <w:b/>
          <w:sz w:val="28"/>
          <w:szCs w:val="28"/>
          <w:lang w:val="uk-UA"/>
        </w:rPr>
        <w:t xml:space="preserve"> Всеукраїнського конкурсу «Новорічна композиція»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 xml:space="preserve"> та 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>Всеукраїнськ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 xml:space="preserve">а </w:t>
      </w:r>
      <w:proofErr w:type="spellStart"/>
      <w:r w:rsidR="003B67BD">
        <w:rPr>
          <w:rFonts w:eastAsia="Times New Roman" w:cs="Times New Roman"/>
          <w:b/>
          <w:sz w:val="28"/>
          <w:szCs w:val="28"/>
          <w:lang w:val="uk-UA"/>
        </w:rPr>
        <w:t>виставк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>а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>-</w:t>
      </w:r>
      <w:proofErr w:type="spellEnd"/>
      <w:r w:rsidR="003B67BD">
        <w:rPr>
          <w:rFonts w:eastAsia="Times New Roman" w:cs="Times New Roman"/>
          <w:b/>
          <w:sz w:val="28"/>
          <w:szCs w:val="28"/>
          <w:lang w:val="uk-UA"/>
        </w:rPr>
        <w:t xml:space="preserve"> конкурс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 xml:space="preserve"> </w:t>
      </w:r>
      <w:r w:rsidR="003B67BD">
        <w:rPr>
          <w:rFonts w:eastAsia="Times New Roman" w:cs="Times New Roman"/>
          <w:b/>
          <w:sz w:val="28"/>
          <w:szCs w:val="28"/>
          <w:lang w:val="uk-UA"/>
        </w:rPr>
        <w:t xml:space="preserve"> «Український сувенір»</w:t>
      </w:r>
    </w:p>
    <w:p w:rsidR="003B67BD" w:rsidRDefault="003B67BD" w:rsidP="003B67BD">
      <w:pPr>
        <w:widowControl w:val="0"/>
        <w:snapToGrid w:val="0"/>
        <w:rPr>
          <w:rFonts w:eastAsia="Times New Roman" w:cs="Times New Roman"/>
          <w:b/>
          <w:sz w:val="28"/>
          <w:szCs w:val="28"/>
          <w:lang w:val="uk-UA"/>
        </w:rPr>
      </w:pPr>
    </w:p>
    <w:p w:rsidR="003B67BD" w:rsidRPr="004C58DC" w:rsidRDefault="004C58DC" w:rsidP="003B67BD">
      <w:pPr>
        <w:widowControl w:val="0"/>
        <w:snapToGrid w:val="0"/>
        <w:rPr>
          <w:lang w:val="uk-UA"/>
        </w:rPr>
      </w:pPr>
      <w:r w:rsidRPr="004C58DC">
        <w:rPr>
          <w:rFonts w:eastAsia="Times New Roman" w:cs="Times New Roman"/>
          <w:sz w:val="28"/>
          <w:szCs w:val="28"/>
          <w:lang w:val="uk-UA"/>
        </w:rPr>
        <w:t>В конкурсах прий</w:t>
      </w:r>
      <w:r w:rsidR="003B67BD" w:rsidRPr="004C58DC">
        <w:rPr>
          <w:rFonts w:eastAsia="Times New Roman" w:cs="Times New Roman"/>
          <w:sz w:val="28"/>
          <w:szCs w:val="28"/>
          <w:lang w:val="uk-UA"/>
        </w:rPr>
        <w:t xml:space="preserve">мали участь </w:t>
      </w:r>
      <w:r w:rsidRPr="004C58DC">
        <w:rPr>
          <w:rFonts w:eastAsia="Times New Roman" w:cs="Times New Roman"/>
          <w:sz w:val="28"/>
          <w:szCs w:val="28"/>
          <w:lang w:val="uk-UA"/>
        </w:rPr>
        <w:t>всі класи. Переможцями стали:</w:t>
      </w:r>
    </w:p>
    <w:p w:rsidR="003B67BD" w:rsidRPr="007151F9" w:rsidRDefault="003B67BD" w:rsidP="003B67BD">
      <w:pPr>
        <w:rPr>
          <w:lang w:val="uk-UA"/>
        </w:rPr>
      </w:pPr>
    </w:p>
    <w:p w:rsidR="004E4EF5" w:rsidRDefault="004E4EF5" w:rsidP="007151F9">
      <w:pPr>
        <w:widowControl w:val="0"/>
        <w:snapToGrid w:val="0"/>
        <w:rPr>
          <w:rFonts w:eastAsia="Times New Roman" w:cs="Times New Roman"/>
          <w:b/>
          <w:sz w:val="28"/>
          <w:szCs w:val="28"/>
          <w:lang w:val="uk-UA"/>
        </w:rPr>
      </w:pPr>
    </w:p>
    <w:p w:rsidR="007151F9" w:rsidRDefault="007151F9" w:rsidP="007151F9">
      <w:pPr>
        <w:widowControl w:val="0"/>
        <w:snapToGrid w:val="0"/>
        <w:rPr>
          <w:rFonts w:eastAsia="Times New Roman" w:cs="Times New Roman"/>
          <w:b/>
          <w:sz w:val="28"/>
          <w:szCs w:val="28"/>
          <w:lang w:val="uk-UA"/>
        </w:rPr>
      </w:pPr>
    </w:p>
    <w:p w:rsidR="007151F9" w:rsidRDefault="007151F9" w:rsidP="007151F9">
      <w:pPr>
        <w:widowControl w:val="0"/>
        <w:snapToGrid w:val="0"/>
        <w:rPr>
          <w:rFonts w:eastAsia="Times New Roman" w:cs="Times New Roman"/>
          <w:b/>
          <w:sz w:val="28"/>
          <w:szCs w:val="28"/>
          <w:lang w:val="uk-UA"/>
        </w:rPr>
      </w:pPr>
    </w:p>
    <w:p w:rsidR="007151F9" w:rsidRPr="003B67BD" w:rsidRDefault="007151F9" w:rsidP="007151F9">
      <w:pPr>
        <w:widowControl w:val="0"/>
        <w:snapToGrid w:val="0"/>
        <w:rPr>
          <w:lang w:val="uk-UA"/>
        </w:rPr>
      </w:pPr>
    </w:p>
    <w:p w:rsidR="004E4EF5" w:rsidRPr="003B67BD" w:rsidRDefault="004E4EF5">
      <w:pPr>
        <w:rPr>
          <w:lang w:val="uk-UA"/>
        </w:rPr>
      </w:pPr>
    </w:p>
    <w:p w:rsidR="004E4EF5" w:rsidRPr="003B67BD" w:rsidRDefault="004E4EF5">
      <w:pPr>
        <w:rPr>
          <w:lang w:val="uk-UA"/>
        </w:rPr>
      </w:pPr>
    </w:p>
    <w:p w:rsidR="004E4EF5" w:rsidRPr="003B67BD" w:rsidRDefault="004E4EF5">
      <w:pPr>
        <w:rPr>
          <w:lang w:val="uk-UA"/>
        </w:rPr>
      </w:pPr>
    </w:p>
    <w:p w:rsidR="004E4EF5" w:rsidRDefault="004E4EF5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2" name="Рисунок 2" descr="C:\Users\Galina\AppData\Local\Microsoft\Windows\Temporary Internet Files\Content.Word\DSCN98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lina\AppData\Local\Microsoft\Windows\Temporary Internet Files\Content.Word\DSCN982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Default="004E4EF5">
      <w:r>
        <w:rPr>
          <w:noProof/>
        </w:rPr>
        <w:lastRenderedPageBreak/>
        <w:drawing>
          <wp:inline distT="0" distB="0" distL="0" distR="0">
            <wp:extent cx="4876800" cy="3657600"/>
            <wp:effectExtent l="0" t="0" r="0" b="0"/>
            <wp:docPr id="3" name="Рисунок 3" descr="C:\Users\Galina\AppData\Local\Microsoft\Windows\Temporary Internet Files\Content.Word\DSCN98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Galina\AppData\Local\Microsoft\Windows\Temporary Internet Files\Content.Word\DSCN983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4EF5" w:rsidRDefault="004E4EF5"/>
    <w:p w:rsidR="004E4EF5" w:rsidRDefault="004E4EF5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4" name="Рисунок 4" descr="C:\Users\Galina\AppData\Local\Microsoft\Windows\Temporary Internet Files\Content.Word\DSCN98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lina\AppData\Local\Microsoft\Windows\Temporary Internet Files\Content.Word\DSCN983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Default="004E4EF5"/>
    <w:p w:rsidR="004E4EF5" w:rsidRPr="007151F9" w:rsidRDefault="007151F9">
      <w:pPr>
        <w:rPr>
          <w:lang w:val="uk-UA"/>
        </w:rPr>
      </w:pPr>
      <w:r w:rsidRPr="004E4EF5">
        <w:rPr>
          <w:rFonts w:eastAsia="Times New Roman" w:cs="Times New Roman"/>
          <w:color w:val="000000"/>
          <w:sz w:val="28"/>
          <w:szCs w:val="28"/>
          <w:lang w:val="uk-UA"/>
        </w:rPr>
        <w:lastRenderedPageBreak/>
        <w:t xml:space="preserve">   </w:t>
      </w:r>
      <w:r w:rsidR="004C58DC">
        <w:rPr>
          <w:rFonts w:eastAsia="Times New Roman" w:cs="Times New Roman"/>
          <w:color w:val="000000"/>
          <w:sz w:val="28"/>
          <w:szCs w:val="28"/>
          <w:lang w:val="uk-UA"/>
        </w:rPr>
        <w:t xml:space="preserve"> </w:t>
      </w:r>
    </w:p>
    <w:p w:rsidR="004E4EF5" w:rsidRDefault="004E4EF5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5" name="Рисунок 5" descr="C:\Users\Galina\AppData\Local\Microsoft\Windows\Temporary Internet Files\Content.Word\DSCN98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Galina\AppData\Local\Microsoft\Windows\Temporary Internet Files\Content.Word\DSCN982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4EF5" w:rsidRDefault="004E4EF5"/>
    <w:p w:rsidR="004E4EF5" w:rsidRDefault="004E4EF5"/>
    <w:p w:rsidR="004E4EF5" w:rsidRDefault="004E4EF5"/>
    <w:p w:rsidR="004E4EF5" w:rsidRDefault="004E4EF5">
      <w:r>
        <w:rPr>
          <w:noProof/>
        </w:rPr>
        <w:drawing>
          <wp:inline distT="0" distB="0" distL="0" distR="0" wp14:anchorId="4644FC84" wp14:editId="5F984086">
            <wp:extent cx="4876800" cy="3657600"/>
            <wp:effectExtent l="0" t="0" r="0" b="0"/>
            <wp:docPr id="6" name="Рисунок 6" descr="C:\Users\Galina\AppData\Local\Microsoft\Windows\Temporary Internet Files\Content.Word\DSCN98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Galina\AppData\Local\Microsoft\Windows\Temporary Internet Files\Content.Word\DSCN983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Pr="004C58DC" w:rsidRDefault="004C58DC">
      <w:pPr>
        <w:rPr>
          <w:b/>
          <w:sz w:val="32"/>
          <w:szCs w:val="32"/>
          <w:lang w:val="uk-UA"/>
        </w:rPr>
      </w:pPr>
      <w:r w:rsidRPr="004C58DC">
        <w:rPr>
          <w:b/>
          <w:sz w:val="32"/>
          <w:szCs w:val="32"/>
          <w:lang w:val="uk-UA"/>
        </w:rPr>
        <w:lastRenderedPageBreak/>
        <w:t>Роботи кожного класу</w:t>
      </w:r>
      <w:bookmarkStart w:id="0" w:name="_GoBack"/>
      <w:bookmarkEnd w:id="0"/>
    </w:p>
    <w:p w:rsidR="003B67BD" w:rsidRDefault="003B67BD"/>
    <w:p w:rsidR="003B67BD" w:rsidRDefault="003B67BD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7" name="Рисунок 7" descr="C:\Users\Galina\AppData\Local\Microsoft\Windows\Temporary Internet Files\Content.Word\DSCN98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Galina\AppData\Local\Microsoft\Windows\Temporary Internet Files\Content.Word\DSCN982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8" name="Рисунок 8" descr="C:\Users\Galina\AppData\Local\Microsoft\Windows\Temporary Internet Files\Content.Word\DSCN9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Galina\AppData\Local\Microsoft\Windows\Temporary Internet Files\Content.Word\DSCN982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7BD" w:rsidRDefault="003B67BD"/>
    <w:p w:rsidR="003B67BD" w:rsidRDefault="003B67BD"/>
    <w:p w:rsidR="003B67BD" w:rsidRDefault="003B67BD"/>
    <w:p w:rsidR="003B67BD" w:rsidRDefault="003B67BD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9" name="Рисунок 9" descr="C:\Users\Galina\AppData\Local\Microsoft\Windows\Temporary Internet Files\Content.Word\DSCN98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alina\AppData\Local\Microsoft\Windows\Temporary Internet Files\Content.Word\DSCN982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/>
    <w:p w:rsidR="003B67BD" w:rsidRDefault="003B67BD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10" name="Рисунок 10" descr="C:\Users\Galina\AppData\Local\Microsoft\Windows\Temporary Internet Files\Content.Word\DSCN98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Galina\AppData\Local\Microsoft\Windows\Temporary Internet Files\Content.Word\DSCN983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7BD" w:rsidRDefault="003B67BD"/>
    <w:p w:rsidR="003B67BD" w:rsidRDefault="003B67BD"/>
    <w:p w:rsidR="003B67BD" w:rsidRDefault="003B67BD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11" name="Рисунок 11" descr="C:\Users\Galina\AppData\Local\Microsoft\Windows\Temporary Internet Files\Content.Word\DSCN98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Galina\AppData\Local\Microsoft\Windows\Temporary Internet Files\Content.Word\DSCN984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B6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4EF5"/>
    <w:rsid w:val="003B67BD"/>
    <w:rsid w:val="004C58DC"/>
    <w:rsid w:val="004E4EF5"/>
    <w:rsid w:val="007151F9"/>
    <w:rsid w:val="008C77F1"/>
    <w:rsid w:val="00D11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7F1"/>
    <w:rPr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C77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C77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77F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7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8C77F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C77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77F1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ru-RU"/>
    </w:rPr>
  </w:style>
  <w:style w:type="paragraph" w:styleId="a3">
    <w:name w:val="caption"/>
    <w:basedOn w:val="a"/>
    <w:unhideWhenUsed/>
    <w:qFormat/>
    <w:rsid w:val="008C77F1"/>
    <w:pPr>
      <w:widowControl w:val="0"/>
      <w:jc w:val="center"/>
    </w:pPr>
    <w:rPr>
      <w:rFonts w:eastAsia="Times New Roman" w:cs="Times New Roman"/>
      <w:b/>
      <w:sz w:val="28"/>
      <w:szCs w:val="20"/>
      <w:lang w:val="uk-UA"/>
    </w:rPr>
  </w:style>
  <w:style w:type="character" w:styleId="a4">
    <w:name w:val="Strong"/>
    <w:basedOn w:val="a0"/>
    <w:uiPriority w:val="22"/>
    <w:qFormat/>
    <w:rsid w:val="008C77F1"/>
    <w:rPr>
      <w:b/>
      <w:bCs/>
    </w:rPr>
  </w:style>
  <w:style w:type="character" w:styleId="a5">
    <w:name w:val="Emphasis"/>
    <w:basedOn w:val="a0"/>
    <w:uiPriority w:val="20"/>
    <w:qFormat/>
    <w:rsid w:val="008C77F1"/>
    <w:rPr>
      <w:i/>
      <w:iCs/>
    </w:rPr>
  </w:style>
  <w:style w:type="paragraph" w:styleId="a6">
    <w:name w:val="List Paragraph"/>
    <w:basedOn w:val="a"/>
    <w:uiPriority w:val="34"/>
    <w:qFormat/>
    <w:rsid w:val="008C77F1"/>
    <w:pPr>
      <w:ind w:left="720"/>
      <w:contextualSpacing/>
    </w:pPr>
    <w:rPr>
      <w:rFonts w:eastAsia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E4EF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E4EF5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7F1"/>
    <w:rPr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C77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C77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77F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7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8C77F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C77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77F1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ru-RU"/>
    </w:rPr>
  </w:style>
  <w:style w:type="paragraph" w:styleId="a3">
    <w:name w:val="caption"/>
    <w:basedOn w:val="a"/>
    <w:unhideWhenUsed/>
    <w:qFormat/>
    <w:rsid w:val="008C77F1"/>
    <w:pPr>
      <w:widowControl w:val="0"/>
      <w:jc w:val="center"/>
    </w:pPr>
    <w:rPr>
      <w:rFonts w:eastAsia="Times New Roman" w:cs="Times New Roman"/>
      <w:b/>
      <w:sz w:val="28"/>
      <w:szCs w:val="20"/>
      <w:lang w:val="uk-UA"/>
    </w:rPr>
  </w:style>
  <w:style w:type="character" w:styleId="a4">
    <w:name w:val="Strong"/>
    <w:basedOn w:val="a0"/>
    <w:uiPriority w:val="22"/>
    <w:qFormat/>
    <w:rsid w:val="008C77F1"/>
    <w:rPr>
      <w:b/>
      <w:bCs/>
    </w:rPr>
  </w:style>
  <w:style w:type="character" w:styleId="a5">
    <w:name w:val="Emphasis"/>
    <w:basedOn w:val="a0"/>
    <w:uiPriority w:val="20"/>
    <w:qFormat/>
    <w:rsid w:val="008C77F1"/>
    <w:rPr>
      <w:i/>
      <w:iCs/>
    </w:rPr>
  </w:style>
  <w:style w:type="paragraph" w:styleId="a6">
    <w:name w:val="List Paragraph"/>
    <w:basedOn w:val="a"/>
    <w:uiPriority w:val="34"/>
    <w:qFormat/>
    <w:rsid w:val="008C77F1"/>
    <w:pPr>
      <w:ind w:left="720"/>
      <w:contextualSpacing/>
    </w:pPr>
    <w:rPr>
      <w:rFonts w:eastAsia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E4EF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E4EF5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Galina</cp:lastModifiedBy>
  <cp:revision>3</cp:revision>
  <dcterms:created xsi:type="dcterms:W3CDTF">2020-12-07T18:27:00Z</dcterms:created>
  <dcterms:modified xsi:type="dcterms:W3CDTF">2020-12-07T19:08:00Z</dcterms:modified>
</cp:coreProperties>
</file>